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EC" w:rsidRPr="008B5552" w:rsidRDefault="008D3CEC" w:rsidP="008D3CE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B555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B5552">
        <w:rPr>
          <w:rFonts w:ascii="Times New Roman" w:hAnsi="Times New Roman" w:cs="Times New Roman"/>
          <w:sz w:val="28"/>
          <w:szCs w:val="28"/>
        </w:rPr>
        <w:t>№</w:t>
      </w:r>
      <w:r w:rsidRPr="008B555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D3CEC" w:rsidRPr="008B5552" w:rsidRDefault="008D3CEC" w:rsidP="008D3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555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D3CEC" w:rsidRPr="008B5552" w:rsidRDefault="008D3CEC" w:rsidP="008D3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5552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8D3CEC" w:rsidRPr="008B5552" w:rsidRDefault="008D3CEC" w:rsidP="008D3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5552">
        <w:rPr>
          <w:rFonts w:ascii="Times New Roman" w:hAnsi="Times New Roman" w:cs="Times New Roman"/>
          <w:sz w:val="28"/>
          <w:szCs w:val="28"/>
        </w:rPr>
        <w:t xml:space="preserve">от </w:t>
      </w:r>
      <w:r w:rsidR="003D26DA">
        <w:rPr>
          <w:rFonts w:ascii="Times New Roman" w:hAnsi="Times New Roman" w:cs="Times New Roman"/>
          <w:sz w:val="28"/>
          <w:szCs w:val="28"/>
        </w:rPr>
        <w:t>05</w:t>
      </w:r>
      <w:r w:rsidR="00736878">
        <w:rPr>
          <w:rFonts w:ascii="Times New Roman" w:hAnsi="Times New Roman" w:cs="Times New Roman"/>
          <w:sz w:val="28"/>
          <w:szCs w:val="28"/>
        </w:rPr>
        <w:t>.0</w:t>
      </w:r>
      <w:r w:rsidR="003D26DA">
        <w:rPr>
          <w:rFonts w:ascii="Times New Roman" w:hAnsi="Times New Roman" w:cs="Times New Roman"/>
          <w:sz w:val="28"/>
          <w:szCs w:val="28"/>
        </w:rPr>
        <w:t>4</w:t>
      </w:r>
      <w:r w:rsidR="00736878">
        <w:rPr>
          <w:rFonts w:ascii="Times New Roman" w:hAnsi="Times New Roman" w:cs="Times New Roman"/>
          <w:sz w:val="28"/>
          <w:szCs w:val="28"/>
        </w:rPr>
        <w:t>.</w:t>
      </w:r>
      <w:r w:rsidRPr="008B5552">
        <w:rPr>
          <w:rFonts w:ascii="Times New Roman" w:hAnsi="Times New Roman" w:cs="Times New Roman"/>
          <w:sz w:val="28"/>
          <w:szCs w:val="28"/>
        </w:rPr>
        <w:t>20</w:t>
      </w:r>
      <w:r w:rsidR="008B5552" w:rsidRPr="008B5552">
        <w:rPr>
          <w:rFonts w:ascii="Times New Roman" w:hAnsi="Times New Roman" w:cs="Times New Roman"/>
          <w:sz w:val="28"/>
          <w:szCs w:val="28"/>
        </w:rPr>
        <w:t>1</w:t>
      </w:r>
      <w:r w:rsidR="003D26DA">
        <w:rPr>
          <w:rFonts w:ascii="Times New Roman" w:hAnsi="Times New Roman" w:cs="Times New Roman"/>
          <w:sz w:val="28"/>
          <w:szCs w:val="28"/>
        </w:rPr>
        <w:t>8</w:t>
      </w:r>
      <w:r w:rsidR="008B5552" w:rsidRPr="008B5552">
        <w:rPr>
          <w:rFonts w:ascii="Times New Roman" w:hAnsi="Times New Roman" w:cs="Times New Roman"/>
          <w:sz w:val="28"/>
          <w:szCs w:val="28"/>
        </w:rPr>
        <w:t xml:space="preserve"> г. №</w:t>
      </w:r>
      <w:r w:rsidR="003D26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D26DA">
        <w:rPr>
          <w:rFonts w:ascii="Times New Roman" w:hAnsi="Times New Roman" w:cs="Times New Roman"/>
          <w:sz w:val="28"/>
          <w:szCs w:val="28"/>
        </w:rPr>
        <w:t>691</w:t>
      </w:r>
    </w:p>
    <w:p w:rsidR="008D3CEC" w:rsidRPr="008B5552" w:rsidRDefault="008D3CEC" w:rsidP="008D3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3CEC" w:rsidRPr="00DE6B41" w:rsidRDefault="008D3CEC" w:rsidP="00DE6B4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Par27"/>
      <w:bookmarkEnd w:id="1"/>
      <w:r w:rsidRPr="00DE6B41">
        <w:rPr>
          <w:rFonts w:ascii="Times New Roman" w:hAnsi="Times New Roman" w:cs="Times New Roman"/>
          <w:b w:val="0"/>
          <w:bCs w:val="0"/>
          <w:sz w:val="28"/>
          <w:szCs w:val="28"/>
        </w:rPr>
        <w:t>РАСПРЕДЕЛЕНИЕ ЛЕСОВ ПО ЦЕЛЕВОМУ НАЗНАЧЕНИЮ</w:t>
      </w:r>
    </w:p>
    <w:p w:rsidR="008D3CEC" w:rsidRPr="00DE6B41" w:rsidRDefault="008D3CEC" w:rsidP="00DE6B4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6B41">
        <w:rPr>
          <w:rFonts w:ascii="Times New Roman" w:hAnsi="Times New Roman" w:cs="Times New Roman"/>
          <w:b w:val="0"/>
          <w:bCs w:val="0"/>
          <w:sz w:val="28"/>
          <w:szCs w:val="28"/>
        </w:rPr>
        <w:t>И КАТЕГОРИЯМ ЗАЩИТНЫХ ЛЕСОВ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5"/>
        <w:gridCol w:w="2798"/>
        <w:gridCol w:w="2389"/>
        <w:gridCol w:w="1375"/>
      </w:tblGrid>
      <w:tr w:rsidR="00B333BC" w:rsidRPr="00DE6B41" w:rsidTr="00DE6B41">
        <w:trPr>
          <w:trHeight w:val="693"/>
        </w:trPr>
        <w:tc>
          <w:tcPr>
            <w:tcW w:w="0" w:type="auto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Целевое назначение лесов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Участковое лесничество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Номера кварталов или их частей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Площадь (га)</w:t>
            </w:r>
          </w:p>
        </w:tc>
      </w:tr>
      <w:tr w:rsidR="00B333BC" w:rsidRPr="00DE6B41" w:rsidTr="00DE6B41">
        <w:tc>
          <w:tcPr>
            <w:tcW w:w="0" w:type="auto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333BC" w:rsidRPr="00DE6B41" w:rsidTr="00DE6B41"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Всего лесов: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Леса, расположенные на территории, ЗАТО Железногорск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1-4, 21, 28-42, 44, 46-68, 71-82, 84-88</w:t>
            </w:r>
          </w:p>
        </w:tc>
        <w:tc>
          <w:tcPr>
            <w:tcW w:w="0" w:type="auto"/>
            <w:vAlign w:val="center"/>
          </w:tcPr>
          <w:p w:rsidR="00B333BC" w:rsidRPr="00DE6B41" w:rsidRDefault="003D26DA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17961,4</w:t>
            </w:r>
          </w:p>
        </w:tc>
      </w:tr>
      <w:tr w:rsidR="00B333BC" w:rsidRPr="00DE6B41" w:rsidTr="00DE6B41">
        <w:trPr>
          <w:trHeight w:val="473"/>
        </w:trPr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Защитные леса, всего:</w:t>
            </w:r>
          </w:p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333BC" w:rsidRPr="00DE6B41" w:rsidRDefault="003D26DA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15118,6</w:t>
            </w:r>
          </w:p>
        </w:tc>
      </w:tr>
      <w:tr w:rsidR="00B333BC" w:rsidRPr="00DE6B41" w:rsidTr="00DE6B41"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 xml:space="preserve">Леса </w:t>
            </w:r>
            <w:proofErr w:type="spellStart"/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водоохранных</w:t>
            </w:r>
            <w:proofErr w:type="spellEnd"/>
            <w:r w:rsidRPr="00DE6B41">
              <w:rPr>
                <w:rFonts w:ascii="Times New Roman" w:hAnsi="Times New Roman" w:cs="Times New Roman"/>
                <w:sz w:val="28"/>
                <w:szCs w:val="28"/>
              </w:rPr>
              <w:t xml:space="preserve"> зон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Части кварталов:</w:t>
            </w:r>
          </w:p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1,2,4, 21, 40,58,60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1131</w:t>
            </w:r>
          </w:p>
        </w:tc>
      </w:tr>
      <w:tr w:rsidR="00B333BC" w:rsidRPr="00DE6B41" w:rsidTr="00DE6B41"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 xml:space="preserve">Леса, выполняющие функции защиты природных и иных объектов, всего: </w:t>
            </w:r>
          </w:p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11615</w:t>
            </w:r>
          </w:p>
        </w:tc>
      </w:tr>
      <w:tr w:rsidR="00B333BC" w:rsidRPr="00DE6B41" w:rsidTr="00DE6B41"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зеленые зоны, лесопарки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DE6B41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vAlign w:val="center"/>
          </w:tcPr>
          <w:p w:rsidR="00B333BC" w:rsidRPr="00DE6B41" w:rsidRDefault="00B333BC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35, 59, 28-33, 37-38, 41-42, 44, 46-57, 58, 61-68, 71-82, 84-88</w:t>
            </w:r>
          </w:p>
        </w:tc>
        <w:tc>
          <w:tcPr>
            <w:tcW w:w="0" w:type="auto"/>
            <w:vAlign w:val="center"/>
          </w:tcPr>
          <w:p w:rsidR="00B333BC" w:rsidRPr="00DE6B41" w:rsidRDefault="003D26DA" w:rsidP="003D26DA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11631,6</w:t>
            </w:r>
          </w:p>
        </w:tc>
      </w:tr>
      <w:tr w:rsidR="00B333BC" w:rsidRPr="00DE6B41" w:rsidTr="00DE6B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DE6B41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Ценные леса, всего:</w:t>
            </w:r>
          </w:p>
          <w:p w:rsidR="00B333BC" w:rsidRPr="00DE6B41" w:rsidRDefault="00B333BC" w:rsidP="00DE6B41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DE6B4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3D26DA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2332,9</w:t>
            </w:r>
          </w:p>
        </w:tc>
      </w:tr>
      <w:tr w:rsidR="00B333BC" w:rsidRPr="00DE6B41" w:rsidTr="00DE6B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запретные полосы лесов по берегам рек, озер, водохранилищ и других водных объектов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Части кварталов:</w:t>
            </w:r>
          </w:p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1,4,40,58,60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3D26DA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1518,7</w:t>
            </w:r>
          </w:p>
        </w:tc>
      </w:tr>
      <w:tr w:rsidR="00B333BC" w:rsidRPr="00DE6B41" w:rsidTr="00DE6B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запретные полосы лесов, защищающие нерестилища ценных промысловых рыб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Части кварталов:</w:t>
            </w:r>
          </w:p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1,4, 21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</w:tr>
      <w:tr w:rsidR="00B333BC" w:rsidRPr="00DE6B41" w:rsidTr="00DE6B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Эксплуатационные леса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B333B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- “-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Части кварталов:</w:t>
            </w:r>
          </w:p>
          <w:p w:rsidR="00B333BC" w:rsidRPr="00DE6B41" w:rsidRDefault="00B333BC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41">
              <w:rPr>
                <w:rFonts w:ascii="Times New Roman" w:hAnsi="Times New Roman" w:cs="Times New Roman"/>
                <w:sz w:val="28"/>
                <w:szCs w:val="28"/>
              </w:rPr>
              <w:t>2, 3, 34, 36, 39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333BC" w:rsidRPr="00DE6B41" w:rsidRDefault="003D26DA" w:rsidP="003D26D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2865,9</w:t>
            </w:r>
          </w:p>
        </w:tc>
      </w:tr>
    </w:tbl>
    <w:p w:rsidR="008B5552" w:rsidRPr="008B5552" w:rsidRDefault="008B5552" w:rsidP="00DE6B41">
      <w:pPr>
        <w:pStyle w:val="a5"/>
        <w:widowControl w:val="0"/>
        <w:tabs>
          <w:tab w:val="left" w:pos="9955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6B41">
        <w:rPr>
          <w:rFonts w:ascii="Times New Roman" w:hAnsi="Times New Roman" w:cs="Times New Roman"/>
          <w:sz w:val="28"/>
          <w:szCs w:val="28"/>
        </w:rPr>
        <w:t>Защитные леса занимают 8</w:t>
      </w:r>
      <w:r w:rsidR="003D26DA">
        <w:rPr>
          <w:rFonts w:ascii="Times New Roman" w:hAnsi="Times New Roman" w:cs="Times New Roman"/>
          <w:sz w:val="28"/>
          <w:szCs w:val="28"/>
        </w:rPr>
        <w:t>4,2</w:t>
      </w:r>
      <w:r w:rsidRPr="00DE6B41">
        <w:rPr>
          <w:rFonts w:ascii="Times New Roman" w:hAnsi="Times New Roman" w:cs="Times New Roman"/>
          <w:sz w:val="28"/>
          <w:szCs w:val="28"/>
        </w:rPr>
        <w:t xml:space="preserve"> % от общей площади лесов, расположенных на земельных участках, находящихся на </w:t>
      </w:r>
      <w:proofErr w:type="gramStart"/>
      <w:r w:rsidRPr="00DE6B4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E6B41">
        <w:rPr>
          <w:rFonts w:ascii="Times New Roman" w:hAnsi="Times New Roman" w:cs="Times New Roman"/>
          <w:sz w:val="28"/>
          <w:szCs w:val="28"/>
        </w:rPr>
        <w:t xml:space="preserve"> ЗАТО</w:t>
      </w:r>
      <w:r w:rsidRPr="008B5552">
        <w:rPr>
          <w:rFonts w:ascii="Times New Roman" w:hAnsi="Times New Roman" w:cs="Times New Roman"/>
          <w:sz w:val="28"/>
          <w:szCs w:val="28"/>
        </w:rPr>
        <w:t xml:space="preserve"> Железногорск.</w:t>
      </w:r>
    </w:p>
    <w:p w:rsidR="008A3CE0" w:rsidRPr="008B5552" w:rsidRDefault="008A3CE0">
      <w:pPr>
        <w:rPr>
          <w:rFonts w:ascii="Times New Roman" w:hAnsi="Times New Roman" w:cs="Times New Roman"/>
          <w:sz w:val="28"/>
          <w:szCs w:val="28"/>
        </w:rPr>
      </w:pPr>
    </w:p>
    <w:sectPr w:rsidR="008A3CE0" w:rsidRPr="008B5552" w:rsidSect="00090D6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EC"/>
    <w:rsid w:val="0012475D"/>
    <w:rsid w:val="002243D4"/>
    <w:rsid w:val="003D26DA"/>
    <w:rsid w:val="00633D03"/>
    <w:rsid w:val="00736878"/>
    <w:rsid w:val="008A3CE0"/>
    <w:rsid w:val="008A6994"/>
    <w:rsid w:val="008B5552"/>
    <w:rsid w:val="008D3CEC"/>
    <w:rsid w:val="00B333BC"/>
    <w:rsid w:val="00D96F47"/>
    <w:rsid w:val="00DE6B41"/>
    <w:rsid w:val="00E4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CC882-448D-4AB4-9B7B-890AA5FD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CEC"/>
  </w:style>
  <w:style w:type="paragraph" w:styleId="1">
    <w:name w:val="heading 1"/>
    <w:basedOn w:val="a"/>
    <w:next w:val="a"/>
    <w:link w:val="10"/>
    <w:qFormat/>
    <w:rsid w:val="008D3CEC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C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3CE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D3C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3CE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8D3CEC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D3CE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8D3CE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8B555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B5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11</cp:revision>
  <cp:lastPrinted>2016-08-17T01:45:00Z</cp:lastPrinted>
  <dcterms:created xsi:type="dcterms:W3CDTF">2016-08-02T09:04:00Z</dcterms:created>
  <dcterms:modified xsi:type="dcterms:W3CDTF">2018-04-06T02:51:00Z</dcterms:modified>
</cp:coreProperties>
</file>